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85" w:rsidRP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328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43285" w:rsidRP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285">
        <w:rPr>
          <w:rFonts w:ascii="Times New Roman" w:hAnsi="Times New Roman" w:cs="Times New Roman"/>
          <w:sz w:val="28"/>
          <w:szCs w:val="28"/>
        </w:rPr>
        <w:t xml:space="preserve">редседатель комиссии по противодействию </w:t>
      </w:r>
    </w:p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3285">
        <w:rPr>
          <w:rFonts w:ascii="Times New Roman" w:hAnsi="Times New Roman" w:cs="Times New Roman"/>
          <w:sz w:val="28"/>
          <w:szCs w:val="28"/>
        </w:rPr>
        <w:t>коррупции в ГБСУСОН «СКГЦ»</w:t>
      </w:r>
    </w:p>
    <w:p w:rsidR="00043285" w:rsidRDefault="00786B64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24.12.2019</w:t>
      </w:r>
      <w:bookmarkStart w:id="0" w:name="_GoBack"/>
      <w:bookmarkEnd w:id="0"/>
    </w:p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Ф.В.Копылов</w:t>
      </w:r>
      <w:proofErr w:type="spellEnd"/>
    </w:p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285" w:rsidRPr="00043285" w:rsidRDefault="00043285" w:rsidP="00043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85">
        <w:rPr>
          <w:rFonts w:ascii="Times New Roman" w:hAnsi="Times New Roman" w:cs="Times New Roman"/>
          <w:b/>
          <w:sz w:val="28"/>
          <w:szCs w:val="28"/>
        </w:rPr>
        <w:t>ПЛАН РАБОТЫ КОМИССИИ ПО ПРОТИВОДЕЙСТВИЮ КОРРУПЦИИ В ГБСУСОН «СКГЦ»</w:t>
      </w:r>
    </w:p>
    <w:p w:rsidR="00043285" w:rsidRPr="00043285" w:rsidRDefault="00D958BD" w:rsidP="00043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CB17A4">
        <w:rPr>
          <w:rFonts w:ascii="Times New Roman" w:hAnsi="Times New Roman" w:cs="Times New Roman"/>
          <w:b/>
          <w:sz w:val="28"/>
          <w:szCs w:val="28"/>
        </w:rPr>
        <w:t>20</w:t>
      </w:r>
      <w:r w:rsidR="00043285" w:rsidRPr="0004328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3285" w:rsidRDefault="00043285" w:rsidP="00043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5"/>
        <w:gridCol w:w="3533"/>
        <w:gridCol w:w="2701"/>
        <w:gridCol w:w="2342"/>
      </w:tblGrid>
      <w:tr w:rsidR="006308A0" w:rsidTr="006308A0">
        <w:tc>
          <w:tcPr>
            <w:tcW w:w="1101" w:type="dxa"/>
          </w:tcPr>
          <w:p w:rsidR="006308A0" w:rsidRPr="006308A0" w:rsidRDefault="006308A0" w:rsidP="0004328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A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308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308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4" w:type="dxa"/>
          </w:tcPr>
          <w:p w:rsidR="006308A0" w:rsidRPr="006308A0" w:rsidRDefault="00B959F9" w:rsidP="00B959F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="006308A0" w:rsidRPr="0063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ассматриваемы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й</w:t>
            </w:r>
            <w:r w:rsidR="006308A0" w:rsidRPr="0063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вопрос</w:t>
            </w:r>
          </w:p>
        </w:tc>
        <w:tc>
          <w:tcPr>
            <w:tcW w:w="2393" w:type="dxa"/>
          </w:tcPr>
          <w:p w:rsidR="006308A0" w:rsidRPr="006308A0" w:rsidRDefault="006308A0" w:rsidP="0004328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Ответственные исполнители</w:t>
            </w:r>
          </w:p>
        </w:tc>
        <w:tc>
          <w:tcPr>
            <w:tcW w:w="2393" w:type="dxa"/>
          </w:tcPr>
          <w:p w:rsidR="006308A0" w:rsidRPr="006308A0" w:rsidRDefault="006308A0" w:rsidP="0004328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Срок реализации</w:t>
            </w:r>
          </w:p>
        </w:tc>
      </w:tr>
      <w:tr w:rsidR="006308A0" w:rsidTr="006308A0">
        <w:tc>
          <w:tcPr>
            <w:tcW w:w="1101" w:type="dxa"/>
          </w:tcPr>
          <w:p w:rsidR="006308A0" w:rsidRDefault="006308A0" w:rsidP="006308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308A0" w:rsidRDefault="00020831" w:rsidP="00630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учреждения с органами местного самоуправления, правоохранительными органами, образовательными учреждениями и другими организациями в сфере противодействия коррупции </w:t>
            </w:r>
          </w:p>
        </w:tc>
        <w:tc>
          <w:tcPr>
            <w:tcW w:w="2393" w:type="dxa"/>
          </w:tcPr>
          <w:p w:rsidR="006308A0" w:rsidRDefault="00020831" w:rsidP="003976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="00B31152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</w:tc>
        <w:tc>
          <w:tcPr>
            <w:tcW w:w="2393" w:type="dxa"/>
          </w:tcPr>
          <w:p w:rsidR="006308A0" w:rsidRDefault="00DF03AB" w:rsidP="00CB1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308A0" w:rsidTr="006308A0">
        <w:tc>
          <w:tcPr>
            <w:tcW w:w="1101" w:type="dxa"/>
          </w:tcPr>
          <w:p w:rsidR="006308A0" w:rsidRDefault="006308A0" w:rsidP="000208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308A0" w:rsidRDefault="00020831" w:rsidP="0002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размещение</w:t>
            </w:r>
            <w:r w:rsidR="00B31152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актуальной информации в разделе «Противодействие коррупции» на официальном Интернет </w:t>
            </w:r>
            <w:proofErr w:type="gramStart"/>
            <w:r w:rsidR="00B31152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B31152">
              <w:rPr>
                <w:rFonts w:ascii="Times New Roman" w:hAnsi="Times New Roman" w:cs="Times New Roman"/>
                <w:sz w:val="28"/>
                <w:szCs w:val="28"/>
              </w:rPr>
              <w:t>айте учреждения</w:t>
            </w:r>
          </w:p>
        </w:tc>
        <w:tc>
          <w:tcPr>
            <w:tcW w:w="2393" w:type="dxa"/>
          </w:tcPr>
          <w:p w:rsidR="006308A0" w:rsidRDefault="00B31152" w:rsidP="003976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И.М.Чужмаков</w:t>
            </w:r>
            <w:proofErr w:type="spellEnd"/>
          </w:p>
        </w:tc>
        <w:tc>
          <w:tcPr>
            <w:tcW w:w="2393" w:type="dxa"/>
          </w:tcPr>
          <w:p w:rsidR="006308A0" w:rsidRDefault="00DF03AB" w:rsidP="00CB1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308A0" w:rsidTr="006308A0">
        <w:tc>
          <w:tcPr>
            <w:tcW w:w="1101" w:type="dxa"/>
          </w:tcPr>
          <w:p w:rsidR="006308A0" w:rsidRDefault="006308A0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308A0" w:rsidRDefault="0039762A" w:rsidP="003976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  организационно-распорядительных документов учреждения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</w:p>
        </w:tc>
        <w:tc>
          <w:tcPr>
            <w:tcW w:w="2393" w:type="dxa"/>
          </w:tcPr>
          <w:p w:rsidR="006308A0" w:rsidRDefault="0039762A" w:rsidP="003976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  <w:p w:rsidR="0039762A" w:rsidRDefault="0039762A" w:rsidP="003976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Е.Ю.Павлова</w:t>
            </w:r>
            <w:proofErr w:type="spellEnd"/>
          </w:p>
        </w:tc>
        <w:tc>
          <w:tcPr>
            <w:tcW w:w="2393" w:type="dxa"/>
          </w:tcPr>
          <w:p w:rsidR="006308A0" w:rsidRDefault="00DF03AB" w:rsidP="00CB1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308A0" w:rsidTr="006308A0">
        <w:tc>
          <w:tcPr>
            <w:tcW w:w="1101" w:type="dxa"/>
          </w:tcPr>
          <w:p w:rsidR="006308A0" w:rsidRDefault="006308A0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308A0" w:rsidRDefault="0039762A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62A">
              <w:rPr>
                <w:rFonts w:ascii="Times New Roman" w:hAnsi="Times New Roman" w:cs="Times New Roman"/>
                <w:sz w:val="28"/>
                <w:szCs w:val="28"/>
              </w:rPr>
              <w:t>Ведение учета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документов для исключения проявления </w:t>
            </w:r>
            <w:r w:rsidR="006F120E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 при рассмотрении обращений граждан </w:t>
            </w:r>
          </w:p>
        </w:tc>
        <w:tc>
          <w:tcPr>
            <w:tcW w:w="2393" w:type="dxa"/>
          </w:tcPr>
          <w:p w:rsidR="006308A0" w:rsidRDefault="006F120E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6F120E" w:rsidRDefault="006F120E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Кулешова </w:t>
            </w:r>
          </w:p>
        </w:tc>
        <w:tc>
          <w:tcPr>
            <w:tcW w:w="2393" w:type="dxa"/>
          </w:tcPr>
          <w:p w:rsidR="006308A0" w:rsidRDefault="00DF03AB" w:rsidP="00CB1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F120E" w:rsidTr="006308A0">
        <w:tc>
          <w:tcPr>
            <w:tcW w:w="1101" w:type="dxa"/>
          </w:tcPr>
          <w:p w:rsidR="006F120E" w:rsidRDefault="006F120E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F120E" w:rsidRDefault="006F120E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 работниками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разъяснительной работы о недопущении поведения, которое может восприниматься окружающими как обещание или предложение дачи взятки, либо согласия принять взятку или как просьба о даче взятки с ознакомлением работников под роспись с содержанием законодательных актов в части наступления ответственности за нарушение антикоррупционного законодательства.</w:t>
            </w:r>
          </w:p>
          <w:p w:rsidR="006F120E" w:rsidRPr="0039762A" w:rsidRDefault="006F120E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в коллективе учреждения обстановки нетерпимости к фактам взяточничества</w:t>
            </w:r>
            <w:r w:rsidR="002E1E65">
              <w:rPr>
                <w:rFonts w:ascii="Times New Roman" w:hAnsi="Times New Roman" w:cs="Times New Roman"/>
                <w:sz w:val="28"/>
                <w:szCs w:val="28"/>
              </w:rPr>
              <w:t>, проявления корыстных интересов в ущерб интересам работы</w:t>
            </w:r>
          </w:p>
        </w:tc>
        <w:tc>
          <w:tcPr>
            <w:tcW w:w="2393" w:type="dxa"/>
          </w:tcPr>
          <w:p w:rsidR="00CB17A4" w:rsidRDefault="006F120E" w:rsidP="00CB17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Заведующие медицинскими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отделениями – </w:t>
            </w:r>
            <w:proofErr w:type="spellStart"/>
            <w:r w:rsidR="00CB17A4">
              <w:rPr>
                <w:rFonts w:ascii="Times New Roman" w:hAnsi="Times New Roman" w:cs="Times New Roman"/>
                <w:sz w:val="28"/>
                <w:szCs w:val="28"/>
              </w:rPr>
              <w:t>В.А.Мирошниченко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И.И.Балакирева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F120E" w:rsidRDefault="00CB17A4" w:rsidP="00CB17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Т.П.Ухань</w:t>
            </w:r>
            <w:proofErr w:type="spellEnd"/>
            <w:r w:rsidR="006F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А.С.Немыкина</w:t>
            </w:r>
            <w:proofErr w:type="spellEnd"/>
            <w:r w:rsidR="006F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120E">
              <w:rPr>
                <w:rFonts w:ascii="Times New Roman" w:hAnsi="Times New Roman" w:cs="Times New Roman"/>
                <w:sz w:val="28"/>
                <w:szCs w:val="28"/>
              </w:rPr>
              <w:t>В.С.Вовкодав</w:t>
            </w:r>
            <w:proofErr w:type="spellEnd"/>
          </w:p>
        </w:tc>
        <w:tc>
          <w:tcPr>
            <w:tcW w:w="2393" w:type="dxa"/>
          </w:tcPr>
          <w:p w:rsidR="006F120E" w:rsidRDefault="00DF03AB" w:rsidP="00CB1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F120E" w:rsidTr="006308A0">
        <w:tc>
          <w:tcPr>
            <w:tcW w:w="1101" w:type="dxa"/>
          </w:tcPr>
          <w:p w:rsidR="006F120E" w:rsidRDefault="006F120E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F120E" w:rsidRPr="0039762A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соблюдений положений Кодекса этики и служебного поведения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органов управления социальной защиты населения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учреждений социального обслуживания (далее-Кодекс этики)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персоналу</w:t>
            </w:r>
          </w:p>
          <w:p w:rsidR="006F120E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В.И.Антипова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F120E" w:rsidRDefault="00DF03AB" w:rsidP="00CB1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F120E" w:rsidTr="006308A0">
        <w:tc>
          <w:tcPr>
            <w:tcW w:w="1101" w:type="dxa"/>
          </w:tcPr>
          <w:p w:rsidR="006F120E" w:rsidRDefault="006F120E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F120E" w:rsidRPr="0039762A" w:rsidRDefault="002E1E65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E65">
              <w:rPr>
                <w:rFonts w:ascii="Times New Roman" w:hAnsi="Times New Roman" w:cs="Times New Roman"/>
                <w:sz w:val="28"/>
                <w:szCs w:val="28"/>
              </w:rPr>
              <w:t>Проведение анализа нарушений работниками учреждения правил внутреннего трудового распорядка, положений Кодекса этики и доведение результатов анализа до членов комиссии по противодействию коррупции на плановых заседаниях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персоналу</w:t>
            </w:r>
          </w:p>
          <w:p w:rsidR="006F120E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В.И.Антипова</w:t>
            </w:r>
            <w:proofErr w:type="spellEnd"/>
          </w:p>
        </w:tc>
        <w:tc>
          <w:tcPr>
            <w:tcW w:w="2393" w:type="dxa"/>
          </w:tcPr>
          <w:p w:rsidR="006F120E" w:rsidRDefault="00CB17A4" w:rsidP="00CB1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E1E65" w:rsidTr="006308A0">
        <w:tc>
          <w:tcPr>
            <w:tcW w:w="1101" w:type="dxa"/>
          </w:tcPr>
          <w:p w:rsidR="002E1E65" w:rsidRDefault="002E1E65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E1E65" w:rsidRPr="002E1E65" w:rsidRDefault="002E1E65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E65"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проверок в случае выявления деяний коррупционной направленности со стороны работников учреждения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совместно со специалистом по персоналу</w:t>
            </w:r>
          </w:p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В.И.Антиповой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E1E65" w:rsidRDefault="00DF03AB" w:rsidP="00DF03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случаю </w:t>
            </w:r>
            <w:r w:rsidR="00140778">
              <w:rPr>
                <w:rFonts w:ascii="Times New Roman" w:hAnsi="Times New Roman" w:cs="Times New Roman"/>
                <w:sz w:val="28"/>
                <w:szCs w:val="28"/>
              </w:rPr>
              <w:t>выявления деяни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40778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коррупционной направленности</w:t>
            </w:r>
          </w:p>
        </w:tc>
      </w:tr>
      <w:tr w:rsidR="002E1E65" w:rsidTr="006308A0">
        <w:tc>
          <w:tcPr>
            <w:tcW w:w="1101" w:type="dxa"/>
          </w:tcPr>
          <w:p w:rsidR="002E1E65" w:rsidRDefault="002E1E65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E1E65" w:rsidRPr="002E1E65" w:rsidRDefault="002E1E65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своевременной постановки на учет материальных и иных ценностей, поступивших в виде пожертвований, дарения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Ф.В.Копылов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E1E65" w:rsidRDefault="00CB17A4" w:rsidP="00CB1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E1E65" w:rsidTr="006308A0">
        <w:tc>
          <w:tcPr>
            <w:tcW w:w="1101" w:type="dxa"/>
          </w:tcPr>
          <w:p w:rsidR="002E1E65" w:rsidRDefault="002E1E65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E1E65" w:rsidRDefault="002E1E65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плана мероприятий по противодействию коррупции, составление отчетов по работе комиссии и доведение до членов комиссии информации о реализации плана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Ф.В.Копылов</w:t>
            </w:r>
            <w:proofErr w:type="spellEnd"/>
          </w:p>
        </w:tc>
        <w:tc>
          <w:tcPr>
            <w:tcW w:w="2393" w:type="dxa"/>
          </w:tcPr>
          <w:p w:rsidR="002E1E65" w:rsidRDefault="00CB17A4" w:rsidP="00CB1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E1E65" w:rsidTr="006308A0">
        <w:tc>
          <w:tcPr>
            <w:tcW w:w="1101" w:type="dxa"/>
          </w:tcPr>
          <w:p w:rsidR="002E1E65" w:rsidRDefault="002E1E65" w:rsidP="00397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E1E65" w:rsidRDefault="002E1E65" w:rsidP="006F12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получателей социальных услуг, как дополнительного механизма контроля, в мероприятиях, способствующих недопущению случаев коррупции, риска активного и пассивного взяточничества.</w:t>
            </w:r>
          </w:p>
        </w:tc>
        <w:tc>
          <w:tcPr>
            <w:tcW w:w="2393" w:type="dxa"/>
          </w:tcPr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Т.Е.Дударенко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E65" w:rsidRDefault="002E1E65" w:rsidP="002E1E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председателем культурно -</w:t>
            </w:r>
            <w:r w:rsidR="00CB1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бытовой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В.М.Прокофьевым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E1E65" w:rsidRDefault="00CB17A4" w:rsidP="00CB1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03AB" w:rsidRPr="00DF0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43285" w:rsidRDefault="00043285" w:rsidP="000432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285" w:rsidRDefault="00DB326B" w:rsidP="00DB32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противодействию</w:t>
      </w:r>
    </w:p>
    <w:p w:rsidR="00043285" w:rsidRPr="00043285" w:rsidRDefault="00465FDD" w:rsidP="00DB32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326B">
        <w:rPr>
          <w:rFonts w:ascii="Times New Roman" w:hAnsi="Times New Roman" w:cs="Times New Roman"/>
          <w:sz w:val="28"/>
          <w:szCs w:val="28"/>
        </w:rPr>
        <w:t xml:space="preserve">оррупции ГБСУСОН «СКГЦ»                                                  </w:t>
      </w:r>
      <w:r w:rsidR="0014077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40778">
        <w:rPr>
          <w:rFonts w:ascii="Times New Roman" w:hAnsi="Times New Roman" w:cs="Times New Roman"/>
          <w:sz w:val="28"/>
          <w:szCs w:val="28"/>
        </w:rPr>
        <w:t>Л.П.Балаба</w:t>
      </w:r>
      <w:proofErr w:type="spellEnd"/>
    </w:p>
    <w:sectPr w:rsidR="00043285" w:rsidRPr="0004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76C77"/>
    <w:multiLevelType w:val="hybridMultilevel"/>
    <w:tmpl w:val="6E26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85"/>
    <w:rsid w:val="00020831"/>
    <w:rsid w:val="00043285"/>
    <w:rsid w:val="0008300A"/>
    <w:rsid w:val="000D1E43"/>
    <w:rsid w:val="00140778"/>
    <w:rsid w:val="0020149F"/>
    <w:rsid w:val="00273D10"/>
    <w:rsid w:val="002A6DC0"/>
    <w:rsid w:val="002E1E65"/>
    <w:rsid w:val="002F545B"/>
    <w:rsid w:val="0039762A"/>
    <w:rsid w:val="00465FDD"/>
    <w:rsid w:val="00467432"/>
    <w:rsid w:val="005647F9"/>
    <w:rsid w:val="006008F7"/>
    <w:rsid w:val="006308A0"/>
    <w:rsid w:val="006F120E"/>
    <w:rsid w:val="00786B64"/>
    <w:rsid w:val="008A3176"/>
    <w:rsid w:val="00AD1617"/>
    <w:rsid w:val="00B31152"/>
    <w:rsid w:val="00B959F9"/>
    <w:rsid w:val="00CB17A4"/>
    <w:rsid w:val="00D958BD"/>
    <w:rsid w:val="00DB326B"/>
    <w:rsid w:val="00DC531A"/>
    <w:rsid w:val="00DF03AB"/>
    <w:rsid w:val="00EA6707"/>
    <w:rsid w:val="00E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285"/>
    <w:pPr>
      <w:spacing w:after="0" w:line="240" w:lineRule="auto"/>
    </w:pPr>
  </w:style>
  <w:style w:type="table" w:styleId="a4">
    <w:name w:val="Table Grid"/>
    <w:basedOn w:val="a1"/>
    <w:uiPriority w:val="59"/>
    <w:rsid w:val="0063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285"/>
    <w:pPr>
      <w:spacing w:after="0" w:line="240" w:lineRule="auto"/>
    </w:pPr>
  </w:style>
  <w:style w:type="table" w:styleId="a4">
    <w:name w:val="Table Grid"/>
    <w:basedOn w:val="a1"/>
    <w:uiPriority w:val="59"/>
    <w:rsid w:val="0063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Юрист-1</dc:creator>
  <cp:lastModifiedBy>Юрист-1</cp:lastModifiedBy>
  <cp:revision>2</cp:revision>
  <cp:lastPrinted>2019-12-24T12:35:00Z</cp:lastPrinted>
  <dcterms:created xsi:type="dcterms:W3CDTF">2019-12-24T12:36:00Z</dcterms:created>
  <dcterms:modified xsi:type="dcterms:W3CDTF">2019-12-24T12:36:00Z</dcterms:modified>
</cp:coreProperties>
</file>